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7C3F" w14:textId="77777777" w:rsidR="00DB35F5" w:rsidRPr="00B64A23" w:rsidRDefault="00DB35F5" w:rsidP="00DB35F5">
      <w:pPr>
        <w:rPr>
          <w:b/>
        </w:rPr>
      </w:pPr>
      <w:r w:rsidRPr="00B64A23">
        <w:rPr>
          <w:b/>
        </w:rPr>
        <w:t>UEF / YHKA</w:t>
      </w:r>
    </w:p>
    <w:p w14:paraId="108957C7" w14:textId="77777777" w:rsidR="00DB35F5" w:rsidRPr="00B64A23" w:rsidRDefault="00DB35F5" w:rsidP="00DB35F5">
      <w:pPr>
        <w:rPr>
          <w:b/>
        </w:rPr>
      </w:pPr>
      <w:r w:rsidRPr="00B64A23">
        <w:rPr>
          <w:b/>
        </w:rPr>
        <w:t>Oikeustiede</w:t>
      </w:r>
    </w:p>
    <w:p w14:paraId="7FF92D6E" w14:textId="77777777" w:rsidR="00DB35F5" w:rsidRPr="00B64A23" w:rsidRDefault="00DB35F5" w:rsidP="00DB35F5">
      <w:pPr>
        <w:rPr>
          <w:b/>
        </w:rPr>
      </w:pPr>
      <w:r w:rsidRPr="00B64A23">
        <w:rPr>
          <w:b/>
        </w:rPr>
        <w:t>Finanssioikeus</w:t>
      </w:r>
    </w:p>
    <w:p w14:paraId="1550C163" w14:textId="77777777" w:rsidR="00DB35F5" w:rsidRPr="00B64A23" w:rsidRDefault="00DB35F5" w:rsidP="00DB35F5">
      <w:pPr>
        <w:rPr>
          <w:b/>
        </w:rPr>
      </w:pPr>
      <w:r w:rsidRPr="00B64A23">
        <w:rPr>
          <w:b/>
        </w:rPr>
        <w:t>Arvonlisäverotuksen perusteet</w:t>
      </w:r>
    </w:p>
    <w:p w14:paraId="5617A025" w14:textId="100E53D1" w:rsidR="00DB35F5" w:rsidRPr="00B64A23" w:rsidRDefault="00DB35F5" w:rsidP="00DB35F5">
      <w:pPr>
        <w:rPr>
          <w:b/>
        </w:rPr>
      </w:pPr>
      <w:r w:rsidRPr="00B64A23">
        <w:rPr>
          <w:b/>
        </w:rPr>
        <w:t xml:space="preserve">Verkkotentti </w:t>
      </w:r>
      <w:r w:rsidR="00B22FF1">
        <w:rPr>
          <w:b/>
        </w:rPr>
        <w:t>19</w:t>
      </w:r>
      <w:r w:rsidRPr="00B64A23">
        <w:rPr>
          <w:b/>
        </w:rPr>
        <w:t>.</w:t>
      </w:r>
      <w:r>
        <w:rPr>
          <w:b/>
        </w:rPr>
        <w:t>5</w:t>
      </w:r>
      <w:r w:rsidRPr="00B64A23">
        <w:rPr>
          <w:b/>
        </w:rPr>
        <w:t>.202</w:t>
      </w:r>
      <w:r w:rsidR="00B22FF1">
        <w:rPr>
          <w:b/>
        </w:rPr>
        <w:t>6</w:t>
      </w:r>
      <w:r w:rsidRPr="00B64A23">
        <w:rPr>
          <w:b/>
        </w:rPr>
        <w:t xml:space="preserve"> </w:t>
      </w:r>
      <w:proofErr w:type="gramStart"/>
      <w:r w:rsidRPr="00B64A23">
        <w:rPr>
          <w:b/>
        </w:rPr>
        <w:t>klo 1</w:t>
      </w:r>
      <w:r>
        <w:rPr>
          <w:b/>
        </w:rPr>
        <w:t>4</w:t>
      </w:r>
      <w:r w:rsidRPr="00B64A23">
        <w:rPr>
          <w:b/>
        </w:rPr>
        <w:t>-1</w:t>
      </w:r>
      <w:r>
        <w:rPr>
          <w:b/>
        </w:rPr>
        <w:t>6</w:t>
      </w:r>
      <w:proofErr w:type="gramEnd"/>
    </w:p>
    <w:p w14:paraId="63679996" w14:textId="77777777" w:rsidR="00DB35F5" w:rsidRPr="00B64A23" w:rsidRDefault="00DB35F5" w:rsidP="00DB35F5">
      <w:r w:rsidRPr="00B64A23">
        <w:t>Vastausohjeet:</w:t>
      </w:r>
    </w:p>
    <w:p w14:paraId="187BE9C9" w14:textId="0A9CCE26" w:rsidR="00DB35F5" w:rsidRPr="00B64A23" w:rsidRDefault="00DB35F5" w:rsidP="00DB35F5">
      <w:r w:rsidRPr="00B64A23">
        <w:rPr>
          <w:u w:val="single"/>
        </w:rPr>
        <w:t>Kirjoita vastaus 12 fontilla (</w:t>
      </w:r>
      <w:proofErr w:type="spellStart"/>
      <w:r w:rsidRPr="00B64A23">
        <w:rPr>
          <w:u w:val="single"/>
        </w:rPr>
        <w:t>calibri</w:t>
      </w:r>
      <w:proofErr w:type="spellEnd"/>
      <w:r w:rsidRPr="00B64A23">
        <w:rPr>
          <w:u w:val="single"/>
        </w:rPr>
        <w:t xml:space="preserve">). Vastauksen pituus </w:t>
      </w:r>
      <w:proofErr w:type="spellStart"/>
      <w:r w:rsidRPr="00B64A23">
        <w:rPr>
          <w:u w:val="single"/>
        </w:rPr>
        <w:t>max</w:t>
      </w:r>
      <w:proofErr w:type="spellEnd"/>
      <w:r w:rsidRPr="00B64A23">
        <w:rPr>
          <w:u w:val="single"/>
        </w:rPr>
        <w:t>. 2 sivua per vastaus.</w:t>
      </w:r>
      <w:r w:rsidRPr="00B64A23">
        <w:t xml:space="preserve"> Palauta vastaus osoitteeseen </w:t>
      </w:r>
      <w:hyperlink r:id="rId4" w:history="1">
        <w:r w:rsidRPr="00B64A23">
          <w:rPr>
            <w:rStyle w:val="Hyperlink"/>
          </w:rPr>
          <w:t>niko.svensk@uef.fi</w:t>
        </w:r>
      </w:hyperlink>
      <w:r w:rsidRPr="00B64A23">
        <w:t xml:space="preserve"> </w:t>
      </w:r>
      <w:r w:rsidR="00B22FF1">
        <w:t>19</w:t>
      </w:r>
      <w:r w:rsidRPr="00B64A23">
        <w:t>.</w:t>
      </w:r>
      <w:r>
        <w:t>5</w:t>
      </w:r>
      <w:r w:rsidRPr="00B64A23">
        <w:t>.202</w:t>
      </w:r>
      <w:r w:rsidR="00B22FF1">
        <w:t>6</w:t>
      </w:r>
      <w:r w:rsidRPr="00B64A23">
        <w:t xml:space="preserve"> klo 1</w:t>
      </w:r>
      <w:r>
        <w:t>6</w:t>
      </w:r>
      <w:r w:rsidRPr="00B64A23">
        <w:t xml:space="preserve"> mennessä. </w:t>
      </w:r>
      <w:r w:rsidRPr="00B64A23">
        <w:rPr>
          <w:u w:val="single"/>
        </w:rPr>
        <w:t>Muista kirjoittaa nimesi ja opintonumero</w:t>
      </w:r>
      <w:r w:rsidRPr="00B64A23">
        <w:t xml:space="preserve">. Lähetä vastaukset otsikolla alv perusteet vt. Lähdeviittaukset sallittuja, eivät pakollisia. </w:t>
      </w:r>
      <w:r w:rsidRPr="00CA69E0">
        <w:rPr>
          <w:u w:val="single"/>
        </w:rPr>
        <w:t>Kirjoita vastaus itse, pelkkä materiaalin kopioiminen ei ole kirjoittamista</w:t>
      </w:r>
      <w:r w:rsidRPr="00B64A23">
        <w:t>.</w:t>
      </w:r>
    </w:p>
    <w:p w14:paraId="64C472C6" w14:textId="77777777" w:rsidR="00DB35F5" w:rsidRPr="00B64A23" w:rsidRDefault="00DB35F5" w:rsidP="00DB35F5">
      <w:r w:rsidRPr="00B64A23">
        <w:t>Tehtävä 1</w:t>
      </w:r>
    </w:p>
    <w:p w14:paraId="5F73FCF4" w14:textId="43AE475E" w:rsidR="00DB35F5" w:rsidRPr="00B64A23" w:rsidRDefault="00B22FF1" w:rsidP="00DB35F5">
      <w:r>
        <w:t>Oman käytön verotus</w:t>
      </w:r>
      <w:r w:rsidR="00DB35F5" w:rsidRPr="00B64A23">
        <w:t xml:space="preserve"> arvonlisäverotuksessa ongelmineen?</w:t>
      </w:r>
    </w:p>
    <w:p w14:paraId="7FBC1379" w14:textId="77777777" w:rsidR="00DB35F5" w:rsidRPr="00B64A23" w:rsidRDefault="00DB35F5" w:rsidP="00DB35F5">
      <w:r w:rsidRPr="00B64A23">
        <w:t>Tehtävä 2</w:t>
      </w:r>
    </w:p>
    <w:p w14:paraId="2286C43A" w14:textId="3D53A33A" w:rsidR="00144259" w:rsidRPr="00085449" w:rsidRDefault="00144259" w:rsidP="00144259">
      <w:pPr>
        <w:rPr>
          <w:rFonts w:ascii="Calibri" w:eastAsia="Calibri" w:hAnsi="Calibri" w:cs="Times New Roman"/>
          <w:kern w:val="0"/>
          <w14:ligatures w14:val="none"/>
        </w:rPr>
      </w:pPr>
      <w:r w:rsidRPr="00085449">
        <w:rPr>
          <w:rFonts w:ascii="Calibri" w:eastAsia="Calibri" w:hAnsi="Calibri" w:cs="Times New Roman"/>
          <w:kern w:val="0"/>
          <w14:ligatures w14:val="none"/>
        </w:rPr>
        <w:t>Ystäväsi A on perustamassa kampaamoa. A on löytänyt liiketilan, jota vuokraa asunto-osakeyhtiö ja jonka kanssa on tarkoitus alkaa neuvotella tilan vuokraehdoista</w:t>
      </w:r>
      <w:r w:rsidR="00FE4184">
        <w:rPr>
          <w:rFonts w:ascii="Calibri" w:eastAsia="Calibri" w:hAnsi="Calibri" w:cs="Times New Roman"/>
          <w:kern w:val="0"/>
          <w14:ligatures w14:val="none"/>
        </w:rPr>
        <w:t xml:space="preserve"> sekä asiakaspysäköintipaikoista.</w:t>
      </w:r>
    </w:p>
    <w:p w14:paraId="2722A0A4" w14:textId="77777777" w:rsidR="00144259" w:rsidRPr="00085449" w:rsidRDefault="00144259" w:rsidP="00144259">
      <w:pPr>
        <w:rPr>
          <w:rFonts w:ascii="Calibri" w:eastAsia="Calibri" w:hAnsi="Calibri" w:cs="Times New Roman"/>
          <w:kern w:val="0"/>
          <w14:ligatures w14:val="none"/>
        </w:rPr>
      </w:pPr>
      <w:r w:rsidRPr="00085449">
        <w:rPr>
          <w:rFonts w:ascii="Calibri" w:eastAsia="Calibri" w:hAnsi="Calibri" w:cs="Times New Roman"/>
          <w:kern w:val="0"/>
          <w14:ligatures w14:val="none"/>
        </w:rPr>
        <w:t>A on myös tehnyt ostotarjouksen kampaamoliiketoiminnassa tarvittavista kalusteista ja tarvikkeista, jotka ovat myynnissä eräässä konkurssipesässä.</w:t>
      </w:r>
    </w:p>
    <w:p w14:paraId="22C2D618" w14:textId="48A11272" w:rsidR="004223A5" w:rsidRPr="00085449" w:rsidRDefault="00144259" w:rsidP="00144259">
      <w:pPr>
        <w:rPr>
          <w:rFonts w:ascii="Calibri" w:eastAsia="Calibri" w:hAnsi="Calibri" w:cs="Times New Roman"/>
          <w:kern w:val="0"/>
          <w14:ligatures w14:val="none"/>
        </w:rPr>
      </w:pPr>
      <w:r w:rsidRPr="00085449">
        <w:rPr>
          <w:rFonts w:ascii="Calibri" w:eastAsia="Calibri" w:hAnsi="Calibri" w:cs="Times New Roman"/>
          <w:kern w:val="0"/>
          <w14:ligatures w14:val="none"/>
        </w:rPr>
        <w:t>A on sopinut kosmetologi B:n kanssa, että B tarjoaa A:n kanssa samoissa liiketiloissa kosmetologin palveluita. B:lle tulee oma työskentelytila, mutta asiakkaiden odotustilat, kassatilat, sosiaalitilat jne. ovat A:lla ja B:llä yhteiset. B tulee olemaan itsellinen yrittäjä.</w:t>
      </w:r>
      <w:r>
        <w:rPr>
          <w:rFonts w:ascii="Calibri" w:eastAsia="Calibri" w:hAnsi="Calibri" w:cs="Times New Roman"/>
          <w:kern w:val="0"/>
          <w14:ligatures w14:val="none"/>
        </w:rPr>
        <w:t xml:space="preserve"> Koska B on myös palkkatyössä, B:n liikevaihto ainakin ensimmäisinä vuosina tulee olemaan todennäköisesti melko pieni. Lisäksi B</w:t>
      </w:r>
      <w:r w:rsidR="008E45B2">
        <w:rPr>
          <w:rFonts w:ascii="Calibri" w:eastAsia="Calibri" w:hAnsi="Calibri" w:cs="Times New Roman"/>
          <w:kern w:val="0"/>
          <w14:ligatures w14:val="none"/>
        </w:rPr>
        <w:t xml:space="preserve">:llä on </w:t>
      </w:r>
      <w:r w:rsidR="006C1378">
        <w:rPr>
          <w:rFonts w:ascii="Calibri" w:eastAsia="Calibri" w:hAnsi="Calibri" w:cs="Times New Roman"/>
          <w:kern w:val="0"/>
          <w14:ligatures w14:val="none"/>
        </w:rPr>
        <w:t>kauneudenhoitoa</w:t>
      </w:r>
      <w:r w:rsidR="008E45B2">
        <w:rPr>
          <w:rFonts w:ascii="Calibri" w:eastAsia="Calibri" w:hAnsi="Calibri" w:cs="Times New Roman"/>
          <w:kern w:val="0"/>
          <w14:ligatures w14:val="none"/>
        </w:rPr>
        <w:t xml:space="preserve"> käsittelevä teos tulossa myyntiin vuoden 2027 aikana (ainakin kustannussopimuksen mukaan).</w:t>
      </w:r>
    </w:p>
    <w:p w14:paraId="2CC65AFD" w14:textId="77777777" w:rsidR="00144259" w:rsidRDefault="00144259" w:rsidP="00144259">
      <w:pPr>
        <w:rPr>
          <w:rFonts w:ascii="Calibri" w:eastAsia="Calibri" w:hAnsi="Calibri" w:cs="Times New Roman"/>
          <w:kern w:val="0"/>
          <w14:ligatures w14:val="none"/>
        </w:rPr>
      </w:pPr>
      <w:r w:rsidRPr="00085449">
        <w:rPr>
          <w:rFonts w:ascii="Calibri" w:eastAsia="Calibri" w:hAnsi="Calibri" w:cs="Times New Roman"/>
          <w:kern w:val="0"/>
          <w14:ligatures w14:val="none"/>
        </w:rPr>
        <w:t>A on arvioinut, että hän tulee palkkaamaan työntekijän, jolle A on valmis rahapalkan lisäksi tarjoamaan tiettyjä luontoisetuja (mm. hiustenhoitotuotteita, sähköpolkupyörän). Eräs syy työntekijän tarpeelle on se, että A on sopinut muutamien vanhusten palvelutalojen kanssa kampaamopalveluiden tarjoamisesta hoitokodeille, minkä takia A aikoo hankkia liiketoiminnan käyttöön pienen henkilöauton. Osa hoitokodeista on kunnan ylläpitämiä.</w:t>
      </w:r>
    </w:p>
    <w:p w14:paraId="0A8682F8" w14:textId="7404F949" w:rsidR="004223A5" w:rsidRDefault="004223A5" w:rsidP="00144259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A haluaisi saada nopeasti toiminnan käyntiin jo sen takia, että hänelle on tullut kuluja asioiden selvittämisestä (kirjanpitäjä, kiinteistönvälittäjä, lakimies, tilasuunnittelija).</w:t>
      </w:r>
    </w:p>
    <w:p w14:paraId="116B712A" w14:textId="509D6C4F" w:rsidR="00CD539B" w:rsidRDefault="00144259" w:rsidP="00144259">
      <w:r w:rsidRPr="00085449">
        <w:rPr>
          <w:rFonts w:ascii="Calibri" w:eastAsia="Calibri" w:hAnsi="Calibri" w:cs="Times New Roman"/>
          <w:kern w:val="0"/>
          <w14:ligatures w14:val="none"/>
        </w:rPr>
        <w:t>Selvitä yllä mainittuun tilanteeseen liittyvä arvonlisäverotus mahdollisine juridisine ongelmineen</w:t>
      </w:r>
    </w:p>
    <w:sectPr w:rsidR="00CD53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F5"/>
    <w:rsid w:val="001363B3"/>
    <w:rsid w:val="00144259"/>
    <w:rsid w:val="00323242"/>
    <w:rsid w:val="004223A5"/>
    <w:rsid w:val="0053112D"/>
    <w:rsid w:val="005F3A43"/>
    <w:rsid w:val="006C1378"/>
    <w:rsid w:val="00800CE1"/>
    <w:rsid w:val="008E45B2"/>
    <w:rsid w:val="00A2002E"/>
    <w:rsid w:val="00B22FF1"/>
    <w:rsid w:val="00CA69E0"/>
    <w:rsid w:val="00CD539B"/>
    <w:rsid w:val="00D25EBE"/>
    <w:rsid w:val="00DB35F5"/>
    <w:rsid w:val="00FB085F"/>
    <w:rsid w:val="00FC1512"/>
    <w:rsid w:val="00FE4184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E275"/>
  <w15:chartTrackingRefBased/>
  <w15:docId w15:val="{B877E280-36DE-48A3-B07F-CE8DFED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F5"/>
  </w:style>
  <w:style w:type="paragraph" w:styleId="Heading1">
    <w:name w:val="heading 1"/>
    <w:basedOn w:val="Normal"/>
    <w:next w:val="Normal"/>
    <w:link w:val="Heading1Char"/>
    <w:uiPriority w:val="9"/>
    <w:qFormat/>
    <w:rsid w:val="00DB3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5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5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o.svensk@uef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1042a17-6e75-47d5-aa84-c2ac43ccb163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Svensk</dc:creator>
  <cp:keywords/>
  <dc:description/>
  <cp:lastModifiedBy>Niko Svensk</cp:lastModifiedBy>
  <cp:revision>5</cp:revision>
  <dcterms:created xsi:type="dcterms:W3CDTF">2026-05-18T08:35:00Z</dcterms:created>
  <dcterms:modified xsi:type="dcterms:W3CDTF">2026-05-19T09:15:00Z</dcterms:modified>
</cp:coreProperties>
</file>